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E1" w:rsidRDefault="0034702F" w:rsidP="0034702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9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</w:t>
      </w:r>
      <w:r w:rsidR="00F639E1" w:rsidRPr="00F639E1">
        <w:rPr>
          <w:color w:val="000000"/>
          <w:sz w:val="26"/>
          <w:szCs w:val="26"/>
        </w:rPr>
        <w:t xml:space="preserve"> 1</w:t>
      </w:r>
    </w:p>
    <w:p w:rsidR="0034702F" w:rsidRPr="00F639E1" w:rsidRDefault="0034702F" w:rsidP="0034702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9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 Положення про загальні збори (конференції) жителів територіальної громади за місцем проживання в Херсонській міській територіальній громаді</w:t>
      </w:r>
    </w:p>
    <w:p w:rsidR="00F639E1" w:rsidRPr="00F639E1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right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Міському  голові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Жителів територіальної громади: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1.______________________________________________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який проживає за адресою: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Адреса реєстрації із зазначенням номера контактного телефону (електронної пошти – за наявності)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2.______________________________________________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який проживає за адресою: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Адреса реєстрації із зазначенням номера контактного телефону (електронної пошти – за наявності)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3.______________________________________________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який проживає за адресою: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Адреса реєстрації із зазначенням номера контактного телефону (електронної пошти – за наявності)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365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right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ПОВІДОМЛЕННЯ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ПРО ПРОВЕДЕННЯ ЗАГАЛЬНИХ ЗБОРІВ (КОНФЕРЕНЦІЇ) ЖИТЕЛІВ ТЕРИТОРІАЛЬНОЇ ГРОМАДИ ЗА МІСЦЕМ ПРОЖИВАННЯ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F639E1" w:rsidRPr="00F639E1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b/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Відповідно до статті 8 Закону України "Про місцеве самоврядування в Україні", статей 6-8 Положення </w:t>
      </w:r>
      <w:r>
        <w:rPr>
          <w:b/>
          <w:color w:val="000000"/>
          <w:sz w:val="26"/>
          <w:szCs w:val="26"/>
        </w:rPr>
        <w:t>п</w:t>
      </w:r>
      <w:r w:rsidRPr="007B0C0F">
        <w:rPr>
          <w:b/>
          <w:color w:val="000000"/>
          <w:sz w:val="26"/>
          <w:szCs w:val="26"/>
        </w:rPr>
        <w:t>ро загальні збори (конференції) жителів територіальної громади за місцем проживання</w:t>
      </w:r>
      <w:r>
        <w:rPr>
          <w:b/>
          <w:color w:val="000000"/>
          <w:sz w:val="26"/>
          <w:szCs w:val="26"/>
        </w:rPr>
        <w:t xml:space="preserve"> в Херсонській міській територіальній громаді</w:t>
      </w:r>
      <w:r w:rsidRPr="007B0C0F">
        <w:rPr>
          <w:b/>
          <w:color w:val="000000"/>
          <w:sz w:val="26"/>
          <w:szCs w:val="26"/>
        </w:rPr>
        <w:t xml:space="preserve">, що є невід’ємною частиною Статуту Херсонської </w:t>
      </w:r>
      <w:r w:rsidRPr="00F639E1">
        <w:rPr>
          <w:b/>
          <w:color w:val="000000"/>
          <w:sz w:val="26"/>
          <w:szCs w:val="26"/>
        </w:rPr>
        <w:t xml:space="preserve">міської </w:t>
      </w:r>
      <w:r w:rsidRPr="00F639E1">
        <w:rPr>
          <w:b/>
          <w:sz w:val="26"/>
          <w:szCs w:val="26"/>
        </w:rPr>
        <w:t xml:space="preserve">  </w:t>
      </w:r>
      <w:r w:rsidRPr="00F639E1">
        <w:rPr>
          <w:b/>
          <w:color w:val="000000"/>
          <w:sz w:val="26"/>
          <w:szCs w:val="26"/>
        </w:rPr>
        <w:t xml:space="preserve"> територіальної громади: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F639E1">
        <w:rPr>
          <w:b/>
          <w:color w:val="000000"/>
          <w:sz w:val="26"/>
          <w:szCs w:val="26"/>
        </w:rPr>
        <w:t>1. Повідомляємо Вас про скликання загальних зборів (конференції)</w:t>
      </w:r>
      <w:r w:rsidRPr="007B0C0F">
        <w:rPr>
          <w:b/>
          <w:color w:val="000000"/>
          <w:sz w:val="26"/>
          <w:szCs w:val="26"/>
        </w:rPr>
        <w:t xml:space="preserve"> жителів територіальної громади за місцем проживання на території _____________________.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зазначити територію громади, району в місті, мікрорайону; кварталу чи вулиці; будинку (декількох будинк</w:t>
      </w:r>
      <w:r>
        <w:rPr>
          <w:i/>
          <w:color w:val="000000"/>
          <w:sz w:val="26"/>
          <w:szCs w:val="26"/>
        </w:rPr>
        <w:t>ів)</w:t>
      </w:r>
      <w:r w:rsidRPr="007B0C0F">
        <w:rPr>
          <w:i/>
          <w:color w:val="000000"/>
          <w:sz w:val="26"/>
          <w:szCs w:val="26"/>
        </w:rPr>
        <w:t xml:space="preserve"> чи інших частин.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F639E1">
        <w:rPr>
          <w:b/>
          <w:color w:val="000000"/>
          <w:sz w:val="26"/>
          <w:szCs w:val="26"/>
        </w:rPr>
        <w:lastRenderedPageBreak/>
        <w:t>2</w:t>
      </w:r>
      <w:r>
        <w:rPr>
          <w:b/>
          <w:color w:val="000000"/>
          <w:sz w:val="26"/>
          <w:szCs w:val="26"/>
        </w:rPr>
        <w:t xml:space="preserve">. </w:t>
      </w:r>
      <w:r w:rsidRPr="00F639E1">
        <w:rPr>
          <w:b/>
          <w:color w:val="000000"/>
          <w:sz w:val="26"/>
          <w:szCs w:val="26"/>
        </w:rPr>
        <w:t>Загальні збори (конференцію) заплановано провести</w:t>
      </w:r>
      <w:r w:rsidRPr="007B0C0F">
        <w:rPr>
          <w:b/>
          <w:color w:val="000000"/>
          <w:sz w:val="26"/>
          <w:szCs w:val="26"/>
        </w:rPr>
        <w:t xml:space="preserve"> "_____"______________20__ року</w:t>
      </w:r>
      <w:r>
        <w:rPr>
          <w:b/>
          <w:color w:val="000000"/>
          <w:sz w:val="26"/>
          <w:szCs w:val="26"/>
        </w:rPr>
        <w:t>,</w:t>
      </w:r>
      <w:r w:rsidRPr="007B0C0F">
        <w:rPr>
          <w:b/>
          <w:color w:val="000000"/>
          <w:sz w:val="26"/>
          <w:szCs w:val="26"/>
        </w:rPr>
        <w:t xml:space="preserve"> з ____ до ____ год.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 ___________________________________________</w:t>
      </w:r>
      <w:r>
        <w:rPr>
          <w:color w:val="000000"/>
          <w:sz w:val="26"/>
          <w:szCs w:val="26"/>
        </w:rPr>
        <w:t>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назва та адреса місця проведення загальних зборів (конференції)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3. </w:t>
      </w:r>
      <w:r w:rsidRPr="007B0C0F">
        <w:rPr>
          <w:b/>
          <w:color w:val="000000"/>
          <w:sz w:val="26"/>
          <w:szCs w:val="26"/>
        </w:rPr>
        <w:t>До участі в загальних зборах (конференції) запрошуються:</w:t>
      </w:r>
    </w:p>
    <w:p w:rsidR="00F639E1" w:rsidRPr="007B0C0F" w:rsidRDefault="00D7521A" w:rsidP="00F639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жителів</w:t>
      </w:r>
      <w:r w:rsidR="00F639E1" w:rsidRPr="007B0C0F">
        <w:rPr>
          <w:color w:val="000000"/>
          <w:sz w:val="26"/>
          <w:szCs w:val="26"/>
        </w:rPr>
        <w:t xml:space="preserve"> ______________________________________________________________ </w:t>
      </w:r>
    </w:p>
    <w:p w:rsidR="00F639E1" w:rsidRPr="007B0C0F" w:rsidRDefault="00D7521A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Назва території, </w:t>
      </w:r>
      <w:bookmarkStart w:id="0" w:name="_GoBack"/>
      <w:bookmarkEnd w:id="0"/>
      <w:r>
        <w:rPr>
          <w:i/>
          <w:color w:val="000000"/>
          <w:sz w:val="26"/>
          <w:szCs w:val="26"/>
        </w:rPr>
        <w:t>жителі</w:t>
      </w:r>
      <w:r w:rsidR="00F639E1" w:rsidRPr="007B0C0F">
        <w:rPr>
          <w:i/>
          <w:color w:val="000000"/>
          <w:sz w:val="26"/>
          <w:szCs w:val="26"/>
        </w:rPr>
        <w:t xml:space="preserve"> якої запрошено до участі в загальних зборах;</w:t>
      </w:r>
    </w:p>
    <w:p w:rsidR="00F639E1" w:rsidRPr="007B0C0F" w:rsidRDefault="00F639E1" w:rsidP="00F639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Міський  голова.</w:t>
      </w:r>
    </w:p>
    <w:p w:rsidR="00F639E1" w:rsidRPr="007B0C0F" w:rsidRDefault="00F639E1" w:rsidP="00F639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Депутати міської  ради.</w:t>
      </w:r>
    </w:p>
    <w:p w:rsidR="00F639E1" w:rsidRPr="007B0C0F" w:rsidRDefault="00F639E1" w:rsidP="00F639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</w:t>
      </w:r>
      <w:r w:rsidRPr="007B0C0F">
        <w:rPr>
          <w:i/>
          <w:color w:val="000000"/>
          <w:sz w:val="26"/>
          <w:szCs w:val="26"/>
        </w:rPr>
        <w:t>прізвища та/або назви посад посадових осіб (якщо вони відомі);</w:t>
      </w:r>
    </w:p>
    <w:p w:rsidR="00F639E1" w:rsidRPr="007B0C0F" w:rsidRDefault="00F639E1" w:rsidP="00F639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представники ОСН, ОСББ тощо.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4. На загальних зборах заплановано обговорити такі питання:</w:t>
      </w:r>
    </w:p>
    <w:p w:rsidR="00F639E1" w:rsidRPr="007B0C0F" w:rsidRDefault="00F639E1" w:rsidP="00F639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Повне формулювання питання, внесеного на розгляд загальних зборів (конференції)</w:t>
      </w:r>
    </w:p>
    <w:p w:rsidR="00F639E1" w:rsidRPr="007B0C0F" w:rsidRDefault="00F639E1" w:rsidP="00F639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Повне формулювання питання, внесеного на розгляд загальних зборів (конференції)</w:t>
      </w:r>
    </w:p>
    <w:p w:rsidR="00F639E1" w:rsidRPr="007B0C0F" w:rsidRDefault="00F639E1" w:rsidP="00F639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Повне формулювання питання, внесеного на розгляд загальних зборів</w:t>
      </w:r>
      <w:r w:rsidRPr="007B0C0F">
        <w:rPr>
          <w:b/>
          <w:i/>
          <w:color w:val="000000"/>
          <w:sz w:val="26"/>
          <w:szCs w:val="26"/>
        </w:rPr>
        <w:t xml:space="preserve"> (</w:t>
      </w:r>
      <w:r w:rsidRPr="007B0C0F">
        <w:rPr>
          <w:i/>
          <w:color w:val="000000"/>
          <w:sz w:val="26"/>
          <w:szCs w:val="26"/>
        </w:rPr>
        <w:t>конференції)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56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5. Просимо розмістити оголошення про проведення загальних зборів (конференції) _________________________________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56"/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(зазначити заходи, які має здійснити уповноважена посадова особа чи структурний підрозділ з питань громадської участі для підготовки загальних зборів (конференції)).</w:t>
      </w:r>
      <w:r w:rsidRPr="007B0C0F">
        <w:rPr>
          <w:b/>
          <w:i/>
          <w:color w:val="000000"/>
          <w:sz w:val="26"/>
          <w:szCs w:val="26"/>
        </w:rPr>
        <w:t xml:space="preserve">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56"/>
        <w:jc w:val="both"/>
        <w:rPr>
          <w:color w:val="000000"/>
          <w:sz w:val="26"/>
          <w:szCs w:val="26"/>
        </w:rPr>
      </w:pP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56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До повідомлення додаємо: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56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Інформаційно-аналітичні матеріали з питань, що вносяться на загальні збори (конференції), на ____ арк.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"___" _______________ 20__ року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1.____________________________</w:t>
      </w:r>
      <w:r w:rsidRPr="007B0C0F">
        <w:rPr>
          <w:color w:val="000000"/>
          <w:sz w:val="26"/>
          <w:szCs w:val="26"/>
        </w:rPr>
        <w:tab/>
        <w:t>_____________</w:t>
      </w:r>
      <w:r w:rsidRPr="007B0C0F">
        <w:rPr>
          <w:color w:val="000000"/>
          <w:sz w:val="26"/>
          <w:szCs w:val="26"/>
        </w:rPr>
        <w:tab/>
        <w:t>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  <w:r w:rsidRPr="007B0C0F"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 </w:t>
      </w:r>
      <w:r w:rsidRPr="007B0C0F">
        <w:rPr>
          <w:color w:val="000000"/>
          <w:sz w:val="26"/>
          <w:szCs w:val="26"/>
        </w:rPr>
        <w:tab/>
      </w:r>
      <w:r w:rsidRPr="007B0C0F">
        <w:rPr>
          <w:i/>
          <w:color w:val="000000"/>
          <w:sz w:val="26"/>
          <w:szCs w:val="26"/>
        </w:rPr>
        <w:t>підпис</w:t>
      </w:r>
      <w:r w:rsidRPr="007B0C0F">
        <w:rPr>
          <w:color w:val="000000"/>
          <w:sz w:val="26"/>
          <w:szCs w:val="26"/>
        </w:rPr>
        <w:t xml:space="preserve"> 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2.____________________________</w:t>
      </w:r>
      <w:r w:rsidRPr="007B0C0F">
        <w:rPr>
          <w:color w:val="000000"/>
          <w:sz w:val="26"/>
          <w:szCs w:val="26"/>
        </w:rPr>
        <w:tab/>
        <w:t>_____________</w:t>
      </w:r>
      <w:r w:rsidRPr="007B0C0F">
        <w:rPr>
          <w:color w:val="000000"/>
          <w:sz w:val="26"/>
          <w:szCs w:val="26"/>
        </w:rPr>
        <w:tab/>
        <w:t>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  <w:r w:rsidRPr="007B0C0F"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 </w:t>
      </w:r>
      <w:r w:rsidRPr="007B0C0F">
        <w:rPr>
          <w:color w:val="000000"/>
          <w:sz w:val="26"/>
          <w:szCs w:val="26"/>
        </w:rPr>
        <w:tab/>
      </w:r>
      <w:r w:rsidRPr="007B0C0F">
        <w:rPr>
          <w:i/>
          <w:color w:val="000000"/>
          <w:sz w:val="26"/>
          <w:szCs w:val="26"/>
        </w:rPr>
        <w:t>підпис</w:t>
      </w:r>
      <w:r w:rsidRPr="007B0C0F">
        <w:rPr>
          <w:color w:val="000000"/>
          <w:sz w:val="26"/>
          <w:szCs w:val="26"/>
        </w:rPr>
        <w:t xml:space="preserve"> 3.____________________________</w:t>
      </w:r>
      <w:r w:rsidRPr="007B0C0F">
        <w:rPr>
          <w:color w:val="000000"/>
          <w:sz w:val="26"/>
          <w:szCs w:val="26"/>
        </w:rPr>
        <w:tab/>
        <w:t>_____________</w:t>
      </w:r>
      <w:r w:rsidRPr="007B0C0F">
        <w:rPr>
          <w:color w:val="000000"/>
          <w:sz w:val="26"/>
          <w:szCs w:val="26"/>
        </w:rPr>
        <w:tab/>
        <w:t>__________________</w:t>
      </w:r>
    </w:p>
    <w:p w:rsidR="00F639E1" w:rsidRPr="007B0C0F" w:rsidRDefault="00F639E1" w:rsidP="00F639E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  <w:r w:rsidRPr="007B0C0F"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 </w:t>
      </w:r>
      <w:r w:rsidRPr="007B0C0F">
        <w:rPr>
          <w:color w:val="000000"/>
          <w:sz w:val="26"/>
          <w:szCs w:val="26"/>
        </w:rPr>
        <w:tab/>
      </w:r>
      <w:r w:rsidRPr="007B0C0F">
        <w:rPr>
          <w:i/>
          <w:color w:val="000000"/>
          <w:sz w:val="26"/>
          <w:szCs w:val="26"/>
        </w:rPr>
        <w:t>підпис</w:t>
      </w:r>
      <w:r w:rsidRPr="007B0C0F">
        <w:rPr>
          <w:color w:val="000000"/>
          <w:sz w:val="26"/>
          <w:szCs w:val="26"/>
        </w:rPr>
        <w:t xml:space="preserve"> </w:t>
      </w:r>
    </w:p>
    <w:p w:rsidR="00F639E1" w:rsidRDefault="00F639E1" w:rsidP="00F639E1"/>
    <w:p w:rsidR="00835344" w:rsidRPr="00F639E1" w:rsidRDefault="00F639E1" w:rsidP="00F639E1">
      <w:pPr>
        <w:tabs>
          <w:tab w:val="left" w:pos="1701"/>
        </w:tabs>
      </w:pPr>
      <w:r>
        <w:t>________________</w:t>
      </w:r>
    </w:p>
    <w:sectPr w:rsidR="00835344" w:rsidRPr="00F639E1" w:rsidSect="00F639E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2F" w:rsidRDefault="0034702F" w:rsidP="00361AEA">
      <w:r>
        <w:separator/>
      </w:r>
    </w:p>
  </w:endnote>
  <w:endnote w:type="continuationSeparator" w:id="0">
    <w:p w:rsidR="0034702F" w:rsidRDefault="0034702F" w:rsidP="0036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2F" w:rsidRDefault="0034702F" w:rsidP="00361AEA">
      <w:r>
        <w:separator/>
      </w:r>
    </w:p>
  </w:footnote>
  <w:footnote w:type="continuationSeparator" w:id="0">
    <w:p w:rsidR="0034702F" w:rsidRDefault="0034702F" w:rsidP="00361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329497"/>
      <w:docPartObj>
        <w:docPartGallery w:val="Page Numbers (Top of Page)"/>
        <w:docPartUnique/>
      </w:docPartObj>
    </w:sdtPr>
    <w:sdtEndPr/>
    <w:sdtContent>
      <w:p w:rsidR="0034702F" w:rsidRDefault="0034702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21A">
          <w:rPr>
            <w:noProof/>
          </w:rPr>
          <w:t>2</w:t>
        </w:r>
        <w:r>
          <w:fldChar w:fldCharType="end"/>
        </w:r>
        <w:r>
          <w:t xml:space="preserve">                                          Продовження додатка 1</w:t>
        </w:r>
      </w:p>
    </w:sdtContent>
  </w:sdt>
  <w:p w:rsidR="0034702F" w:rsidRDefault="003470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7070"/>
    <w:multiLevelType w:val="multilevel"/>
    <w:tmpl w:val="AE6630D6"/>
    <w:lvl w:ilvl="0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C213A9A"/>
    <w:multiLevelType w:val="multilevel"/>
    <w:tmpl w:val="A5624A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b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A38"/>
    <w:rsid w:val="0031418A"/>
    <w:rsid w:val="0034702F"/>
    <w:rsid w:val="00361AEA"/>
    <w:rsid w:val="00835344"/>
    <w:rsid w:val="00A57A38"/>
    <w:rsid w:val="00D7521A"/>
    <w:rsid w:val="00F6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639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1A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1AEA"/>
    <w:rPr>
      <w:sz w:val="24"/>
      <w:szCs w:val="24"/>
    </w:rPr>
  </w:style>
  <w:style w:type="paragraph" w:styleId="a5">
    <w:name w:val="footer"/>
    <w:basedOn w:val="a"/>
    <w:link w:val="a6"/>
    <w:rsid w:val="00361A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61A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639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1A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1AEA"/>
    <w:rPr>
      <w:sz w:val="24"/>
      <w:szCs w:val="24"/>
    </w:rPr>
  </w:style>
  <w:style w:type="paragraph" w:styleId="a5">
    <w:name w:val="footer"/>
    <w:basedOn w:val="a"/>
    <w:link w:val="a6"/>
    <w:rsid w:val="00361A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61A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354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5</cp:revision>
  <cp:lastPrinted>2021-07-05T13:26:00Z</cp:lastPrinted>
  <dcterms:created xsi:type="dcterms:W3CDTF">2021-07-02T11:15:00Z</dcterms:created>
  <dcterms:modified xsi:type="dcterms:W3CDTF">2021-07-05T13:27:00Z</dcterms:modified>
</cp:coreProperties>
</file>